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B9D2C" w14:textId="4416182D" w:rsidR="00E22B68" w:rsidRPr="00E22B68" w:rsidRDefault="00E22B68" w:rsidP="00E22B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Приложение 1</w:t>
      </w:r>
      <w:r w:rsidR="0030431C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E22B68">
        <w:rPr>
          <w:rFonts w:ascii="Times New Roman" w:hAnsi="Times New Roman" w:cs="Times New Roman"/>
          <w:sz w:val="28"/>
          <w:szCs w:val="28"/>
        </w:rPr>
        <w:t>.</w:t>
      </w:r>
    </w:p>
    <w:p w14:paraId="6EE98B2B" w14:textId="46744604" w:rsidR="00E22B68" w:rsidRPr="00E22B68" w:rsidRDefault="00E22B68" w:rsidP="00E22B68">
      <w:pPr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iCs/>
          <w:color w:val="171717" w:themeColor="background2" w:themeShade="1A"/>
          <w:sz w:val="28"/>
          <w:szCs w:val="28"/>
        </w:rPr>
        <w:t>Выступление на Педагогическом совете № 2 на тему: «Предметно пространственная развивающая среда группы раннего возраста»</w:t>
      </w:r>
    </w:p>
    <w:p w14:paraId="7106A8F9" w14:textId="765FAA0D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слайд</w:t>
      </w:r>
      <w:proofErr w:type="gramStart"/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E22B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>Предметно</w:t>
      </w:r>
      <w:proofErr w:type="gramEnd"/>
      <w:r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 пространственная среда в группе раннего возраста</w:t>
      </w:r>
    </w:p>
    <w:p w14:paraId="65727CB2" w14:textId="77777777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color w:val="FF0000"/>
          <w:sz w:val="28"/>
          <w:szCs w:val="28"/>
        </w:rPr>
        <w:t xml:space="preserve">2 </w:t>
      </w: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E22B68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условий, способствующих всестороннему развитию ребенка. </w:t>
      </w:r>
    </w:p>
    <w:p w14:paraId="67CE58E9" w14:textId="52FFB528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E22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B68">
        <w:rPr>
          <w:rFonts w:ascii="Times New Roman" w:hAnsi="Times New Roman" w:cs="Times New Roman"/>
          <w:sz w:val="28"/>
          <w:szCs w:val="28"/>
        </w:rPr>
        <w:t>1. Обеспечить комфортность и безопасность обстановки: интерьер и среда группы имеет сходство с домашней обстановкой (устранение границ между зоной учебной деятельности и зонами для других видов активности.</w:t>
      </w:r>
    </w:p>
    <w:p w14:paraId="7235D129" w14:textId="77777777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2. Создать нейтральное цветовое и световое решение в оформлении интерьера группы. Размер мебели для детей, расположение и размер оборудования соответствует рекомендациям СанПин.</w:t>
      </w:r>
    </w:p>
    <w:p w14:paraId="7597C718" w14:textId="15A60F07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3. Предоставить достаточное наличие игрового и дидактического материала, способствующего возникновению и интенсивному развитию познавательных интересов ребенка, его волевых качеств, эмоций,</w:t>
      </w:r>
    </w:p>
    <w:p w14:paraId="6679E953" w14:textId="53E6651A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3 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>Больших, поменьше, маленьких-Нас много в детском садике. Но, наша группа - Для самых- самых сладеньких.</w:t>
      </w:r>
    </w:p>
    <w:p w14:paraId="2A8F8015" w14:textId="77777777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4 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>Зона двигательной активности</w:t>
      </w:r>
    </w:p>
    <w:p w14:paraId="1AF9F9D5" w14:textId="4745CADD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Потребность в движении является важной задачей при организации предметно- развивающей среды.  В «Зоне двигательной активности» есть массажные коврики, мячи, гимнастические палки, обручи, мячи для метания, атрибуты для проведения подвижных игр, а также пособия, необходимые для проведения утренней гимнастики.</w:t>
      </w:r>
    </w:p>
    <w:p w14:paraId="1B90D1BD" w14:textId="1F7480BD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5 слайд</w:t>
      </w:r>
    </w:p>
    <w:p w14:paraId="44C75A9C" w14:textId="2E017A4A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6 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>Зона игровых двигательных модулей</w:t>
      </w:r>
    </w:p>
    <w:p w14:paraId="0D641F34" w14:textId="2EEBF56E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В зоне игровых двигательных модулей собраны технические игрушки: машины, легковые автомобили. Здесь же находится игровой строительный материал разного размера основных цветов для сооружения построек и игрушки для обыгрывания.</w:t>
      </w:r>
    </w:p>
    <w:p w14:paraId="6E90B0C4" w14:textId="29D6FF4F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7 слайд:</w:t>
      </w:r>
    </w:p>
    <w:p w14:paraId="0F1F3FF9" w14:textId="77777777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8 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>Активный игровой центр «Дом"</w:t>
      </w:r>
    </w:p>
    <w:p w14:paraId="79E2AFAD" w14:textId="23F67298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Основной вид деятельности наших малышей — игровой. В нашем активном игровом центре «Дом» собраны игрушки, которые знакомят детей с окружающими их предметами быта. Малыши не только знакомятся с новыми для них предметами, но и учатся действовать с ними. А затем переносят полученные знания и навыки в повседневную жизнь.</w:t>
      </w:r>
    </w:p>
    <w:p w14:paraId="0DB75F0E" w14:textId="6419E1E2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9 слайд:</w:t>
      </w:r>
    </w:p>
    <w:p w14:paraId="6867BB5E" w14:textId="6738CD5B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 слайд:</w:t>
      </w:r>
    </w:p>
    <w:p w14:paraId="0F459AAA" w14:textId="77777777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11 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Дидактический уголок </w:t>
      </w:r>
    </w:p>
    <w:p w14:paraId="3C86DDBE" w14:textId="7C4B2E84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является частью развивающих игр. Используем для проведения игр-занятий с небольшой группой детей и индивидуально с целью развития сенсорных способностей. Наполняемость дидактического уголка периодически меняем.</w:t>
      </w:r>
    </w:p>
    <w:p w14:paraId="585A20E0" w14:textId="67BE13E8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12 слайд:</w:t>
      </w:r>
    </w:p>
    <w:p w14:paraId="58922281" w14:textId="77777777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13 слайд: 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Центр развивающих игр </w:t>
      </w:r>
    </w:p>
    <w:p w14:paraId="0008D571" w14:textId="7942992F" w:rsidR="009E5B8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lastRenderedPageBreak/>
        <w:t>направлен на развитие речи, сенсорного восприятия, мелкой моторики, воображения. Комплектация: матрёшки с вкладышами, вкладыши разной формы, набор палочек разных цветов, игрушки-шнуровки разного вида, разные виды мозаик, лото по разным темам, настольно-печатные игры.</w:t>
      </w:r>
    </w:p>
    <w:p w14:paraId="6BF88269" w14:textId="2E902320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14 слайд:</w:t>
      </w:r>
    </w:p>
    <w:p w14:paraId="0D946093" w14:textId="0197EC32" w:rsidR="00703855" w:rsidRPr="00E22B68" w:rsidRDefault="009E5B89" w:rsidP="007038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15 слайд:</w:t>
      </w:r>
      <w:r w:rsidR="00703855"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03855"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Музыкально-театральный центр </w:t>
      </w:r>
    </w:p>
    <w:p w14:paraId="79890063" w14:textId="36D59CAB" w:rsidR="009E5B89" w:rsidRPr="00E22B68" w:rsidRDefault="00703855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Здесь есть музыкальные инструменты, которые доставляют детям много радостных минут. А, кроме того, развивают фонематический слух и чувство ритма у малыша. Мы стараемся знакомить малышей с различными видами театра, что бы каждый ребенок мог выбрать именно тот театр, который ему наиболее близок и удобен. Здесь у нас есть настольный театр, пальчиковый. Встреча с куклой помогает ребятишкам расслабиться, снять напряжение, создать радостную атмосферу.</w:t>
      </w:r>
    </w:p>
    <w:p w14:paraId="1C73CF19" w14:textId="77777777" w:rsidR="00703855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16 слайд</w:t>
      </w:r>
      <w:r w:rsidR="00703855"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6A433D8C" w14:textId="52E0FDC2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17 слайд:</w:t>
      </w:r>
    </w:p>
    <w:p w14:paraId="5A263BC2" w14:textId="77777777" w:rsidR="00703855" w:rsidRPr="00E22B68" w:rsidRDefault="009E5B89" w:rsidP="007038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18 слайд:</w:t>
      </w:r>
      <w:r w:rsidR="00703855"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03855"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Уголок ИЗО </w:t>
      </w:r>
    </w:p>
    <w:p w14:paraId="07CF6057" w14:textId="77777777" w:rsidR="00703855" w:rsidRPr="00E22B68" w:rsidRDefault="00703855" w:rsidP="00703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В уголке изобразительной деятельности есть фломастеры, мелки, наборы карандашей, трафареты, пластилин, бумага для рисования, разного качества и формата, гуашь, кисти, акварельные краски.</w:t>
      </w:r>
    </w:p>
    <w:p w14:paraId="396D3227" w14:textId="6F1CAD5A" w:rsidR="009E5B89" w:rsidRPr="00E22B68" w:rsidRDefault="009E5B89" w:rsidP="00703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19 слайд: </w:t>
      </w:r>
    </w:p>
    <w:p w14:paraId="40C57DA2" w14:textId="2A034DC8" w:rsidR="0097355C" w:rsidRPr="00E22B68" w:rsidRDefault="009E5B89" w:rsidP="0097355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 слайд:</w:t>
      </w:r>
      <w:r w:rsidR="0097355C" w:rsidRPr="00E22B68">
        <w:rPr>
          <w:sz w:val="28"/>
          <w:szCs w:val="28"/>
        </w:rPr>
        <w:t xml:space="preserve"> </w:t>
      </w:r>
      <w:r w:rsidR="0097355C" w:rsidRPr="00E22B68">
        <w:rPr>
          <w:rFonts w:ascii="Times New Roman" w:hAnsi="Times New Roman" w:cs="Times New Roman"/>
          <w:b/>
          <w:bCs/>
          <w:sz w:val="28"/>
          <w:szCs w:val="28"/>
        </w:rPr>
        <w:t>Уголок экспериментирования.</w:t>
      </w:r>
    </w:p>
    <w:p w14:paraId="7371886A" w14:textId="77777777" w:rsidR="0097355C" w:rsidRPr="00E22B68" w:rsidRDefault="0097355C" w:rsidP="00973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 xml:space="preserve">Яркие и хорошо знакомые игрушки привлекают детей. Песок - вода, </w:t>
      </w:r>
    </w:p>
    <w:p w14:paraId="242CC803" w14:textId="658B3F2B" w:rsidR="009E5B89" w:rsidRPr="00E22B68" w:rsidRDefault="0097355C" w:rsidP="009735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заводные игрушки и многое другое.</w:t>
      </w:r>
    </w:p>
    <w:p w14:paraId="2367DE95" w14:textId="0FDFF3CC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21 слайд:</w:t>
      </w:r>
    </w:p>
    <w:p w14:paraId="01B4CC1C" w14:textId="77777777" w:rsidR="00D22169" w:rsidRPr="00E22B68" w:rsidRDefault="009E5B8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22 слайд:</w:t>
      </w:r>
      <w:r w:rsidR="00D22169"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22169" w:rsidRPr="00E22B68">
        <w:rPr>
          <w:rFonts w:ascii="Times New Roman" w:hAnsi="Times New Roman" w:cs="Times New Roman"/>
          <w:b/>
          <w:bCs/>
          <w:sz w:val="28"/>
          <w:szCs w:val="28"/>
        </w:rPr>
        <w:t>Книжный уголок</w:t>
      </w:r>
      <w:r w:rsidR="00D22169" w:rsidRPr="00E22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A3DC0" w14:textId="7ACD6551" w:rsidR="009E5B89" w:rsidRPr="00E22B68" w:rsidRDefault="00D2216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 xml:space="preserve">В книжном уголке группы много яркой, красочной и интересной детской литературы, которая является верным спутником детей на пути познания большого и загадочного мира. Так как развитие активной речи является основной задачей развитие детей, то в центре любимой книги и развития речи подобраны наборы предметных картинок, наборы сюжетных картин, игры по познавательному развитию и речевому развитию.  </w:t>
      </w:r>
    </w:p>
    <w:p w14:paraId="6BCA6163" w14:textId="08832FF7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23 слайд:</w:t>
      </w:r>
    </w:p>
    <w:p w14:paraId="1DE8D6C0" w14:textId="4B6686BB" w:rsidR="00D2216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24 слайд:</w:t>
      </w:r>
      <w:r w:rsidR="00D22169"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22169"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Центр сюжетно-ролевых игр «Больница». </w:t>
      </w:r>
    </w:p>
    <w:p w14:paraId="6972F909" w14:textId="59A0C8FA" w:rsidR="009E5B89" w:rsidRPr="00E22B68" w:rsidRDefault="00D2216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Сюжетно- ролевая игра универсальный способ жизнедеятельности ребенка. В сюжетно – ролевых играх ребенок пытается воспроизводить те действия взрослых, которые он наблюдает в своей повседневной жизни. Игра одно из важных средств познания окружающего мира. Игра является важным условием социального развития детей.</w:t>
      </w:r>
    </w:p>
    <w:p w14:paraId="0163F125" w14:textId="4FC4B6BC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25 слайд:</w:t>
      </w:r>
    </w:p>
    <w:p w14:paraId="5BD231CD" w14:textId="54023226" w:rsidR="009E5B8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26 слайд</w:t>
      </w:r>
      <w:r w:rsidRPr="00E22B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2169" w:rsidRPr="00E22B68">
        <w:rPr>
          <w:rFonts w:ascii="Times New Roman" w:hAnsi="Times New Roman" w:cs="Times New Roman"/>
          <w:sz w:val="28"/>
          <w:szCs w:val="28"/>
        </w:rPr>
        <w:t xml:space="preserve"> </w:t>
      </w:r>
      <w:r w:rsidR="00D22169" w:rsidRPr="00E22B68">
        <w:rPr>
          <w:rFonts w:ascii="Times New Roman" w:hAnsi="Times New Roman" w:cs="Times New Roman"/>
          <w:b/>
          <w:bCs/>
          <w:sz w:val="28"/>
          <w:szCs w:val="28"/>
        </w:rPr>
        <w:t>Центр сюжетно-ролевых игр «Парикмахерская» и «Магазин»</w:t>
      </w:r>
    </w:p>
    <w:p w14:paraId="33259D3B" w14:textId="686DD2F2" w:rsidR="00D22169" w:rsidRPr="00E22B68" w:rsidRDefault="009E5B89" w:rsidP="00D221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2B6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27 слайд:</w:t>
      </w:r>
      <w:r w:rsidR="00D22169" w:rsidRPr="00E22B68">
        <w:rPr>
          <w:rFonts w:ascii="Times New Roman" w:hAnsi="Times New Roman" w:cs="Times New Roman"/>
          <w:sz w:val="28"/>
          <w:szCs w:val="28"/>
        </w:rPr>
        <w:t xml:space="preserve"> </w:t>
      </w:r>
      <w:r w:rsidR="00D22169" w:rsidRPr="00E22B68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</w:p>
    <w:p w14:paraId="0F2042E8" w14:textId="216629CF" w:rsidR="009E5B89" w:rsidRPr="00E22B68" w:rsidRDefault="00D22169" w:rsidP="00D22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B68">
        <w:rPr>
          <w:rFonts w:ascii="Times New Roman" w:hAnsi="Times New Roman" w:cs="Times New Roman"/>
          <w:sz w:val="28"/>
          <w:szCs w:val="28"/>
        </w:rPr>
        <w:t>Таким образом, развитие игры детей зависит от правильного создания предметно – развивающей среды. Совершенствование творческих навыков и умений, развитие творческого воображения и мышления считается важным достижением работы воспитателя.</w:t>
      </w:r>
    </w:p>
    <w:sectPr w:rsidR="009E5B89" w:rsidRPr="00E22B68" w:rsidSect="00E22B6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14"/>
    <w:rsid w:val="0030431C"/>
    <w:rsid w:val="003C5945"/>
    <w:rsid w:val="00426A14"/>
    <w:rsid w:val="00703855"/>
    <w:rsid w:val="0097355C"/>
    <w:rsid w:val="009E5B89"/>
    <w:rsid w:val="00D22169"/>
    <w:rsid w:val="00E2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51A0"/>
  <w15:chartTrackingRefBased/>
  <w15:docId w15:val="{78FFAC7B-5137-467E-BB84-31D7278D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</dc:creator>
  <cp:keywords/>
  <dc:description/>
  <cp:lastModifiedBy>jell</cp:lastModifiedBy>
  <cp:revision>7</cp:revision>
  <cp:lastPrinted>2025-12-03T01:45:00Z</cp:lastPrinted>
  <dcterms:created xsi:type="dcterms:W3CDTF">2025-12-03T01:30:00Z</dcterms:created>
  <dcterms:modified xsi:type="dcterms:W3CDTF">2026-01-10T16:41:00Z</dcterms:modified>
</cp:coreProperties>
</file>